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A0B5" w14:textId="223C979A" w:rsidR="00381CE3" w:rsidRDefault="003C7F9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3C7F9B">
        <w:rPr>
          <w:rFonts w:ascii="Algerian" w:eastAsia="Calibri" w:hAnsi="Algerian"/>
          <w:i/>
          <w:noProof/>
          <w:bdr w:val="none" w:sz="0" w:space="0" w:color="auto"/>
        </w:rPr>
        <w:drawing>
          <wp:anchor distT="0" distB="0" distL="114300" distR="114300" simplePos="0" relativeHeight="251659264" behindDoc="1" locked="0" layoutInCell="1" allowOverlap="1" wp14:anchorId="2A410A7E" wp14:editId="6AD203A3">
            <wp:simplePos x="0" y="0"/>
            <wp:positionH relativeFrom="margin">
              <wp:posOffset>5033010</wp:posOffset>
            </wp:positionH>
            <wp:positionV relativeFrom="paragraph">
              <wp:posOffset>3810</wp:posOffset>
            </wp:positionV>
            <wp:extent cx="1352550" cy="753110"/>
            <wp:effectExtent l="0" t="0" r="0" b="8890"/>
            <wp:wrapTight wrapText="bothSides">
              <wp:wrapPolygon edited="0">
                <wp:start x="0" y="0"/>
                <wp:lineTo x="0" y="21309"/>
                <wp:lineTo x="21296" y="21309"/>
                <wp:lineTo x="21296" y="0"/>
                <wp:lineTo x="0" y="0"/>
              </wp:wrapPolygon>
            </wp:wrapTight>
            <wp:docPr id="6" name="Immagine 32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B87DA" w14:textId="68D7BA59" w:rsidR="00152919" w:rsidRDefault="0015291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Times New Roman" w:hAnsi="Times New Roman"/>
          <w:b/>
          <w:bCs/>
          <w:sz w:val="32"/>
          <w:szCs w:val="32"/>
          <w:u w:color="000000"/>
        </w:rPr>
      </w:pPr>
    </w:p>
    <w:p w14:paraId="10DB6B0F" w14:textId="77777777" w:rsidR="003C7F9B" w:rsidRDefault="003C7F9B" w:rsidP="001529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Engravers MT" w:eastAsia="Calibri" w:hAnsi="Engravers MT"/>
          <w:b/>
          <w:bCs/>
          <w:bdr w:val="none" w:sz="0" w:space="0" w:color="auto"/>
          <w:lang w:val="it-IT"/>
        </w:rPr>
      </w:pPr>
    </w:p>
    <w:p w14:paraId="3834B2BC" w14:textId="77777777" w:rsidR="003C7F9B" w:rsidRDefault="003C7F9B" w:rsidP="001529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Engravers MT" w:eastAsia="Calibri" w:hAnsi="Engravers MT"/>
          <w:b/>
          <w:bCs/>
          <w:bdr w:val="none" w:sz="0" w:space="0" w:color="auto"/>
          <w:lang w:val="it-IT"/>
        </w:rPr>
      </w:pPr>
    </w:p>
    <w:p w14:paraId="64BE565F" w14:textId="77777777" w:rsidR="003C7F9B" w:rsidRDefault="003C7F9B" w:rsidP="001529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Engravers MT" w:eastAsia="Calibri" w:hAnsi="Engravers MT"/>
          <w:b/>
          <w:bCs/>
          <w:bdr w:val="none" w:sz="0" w:space="0" w:color="auto"/>
          <w:lang w:val="it-IT"/>
        </w:rPr>
      </w:pPr>
    </w:p>
    <w:p w14:paraId="4394C1D0" w14:textId="77777777" w:rsidR="003C7F9B" w:rsidRDefault="003C7F9B" w:rsidP="001529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Engravers MT" w:eastAsia="Calibri" w:hAnsi="Engravers MT"/>
          <w:b/>
          <w:bCs/>
          <w:bdr w:val="none" w:sz="0" w:space="0" w:color="auto"/>
          <w:lang w:val="it-IT"/>
        </w:rPr>
      </w:pPr>
    </w:p>
    <w:p w14:paraId="63A1661F" w14:textId="75045DF0" w:rsidR="00152919" w:rsidRPr="00152919" w:rsidRDefault="00152919" w:rsidP="001529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Engravers MT" w:eastAsia="Calibri" w:hAnsi="Engravers MT"/>
          <w:b/>
          <w:bCs/>
          <w:bdr w:val="none" w:sz="0" w:space="0" w:color="auto"/>
          <w:lang w:val="it-IT"/>
        </w:rPr>
      </w:pPr>
      <w:r w:rsidRPr="00152919">
        <w:rPr>
          <w:rFonts w:ascii="Engravers MT" w:eastAsia="Calibri" w:hAnsi="Engravers MT"/>
          <w:b/>
          <w:bCs/>
          <w:bdr w:val="none" w:sz="0" w:space="0" w:color="auto"/>
          <w:lang w:val="it-IT"/>
        </w:rPr>
        <w:t>ISTITUTO COMPRENSIVO STATALE</w:t>
      </w:r>
    </w:p>
    <w:p w14:paraId="41D7968B" w14:textId="77777777" w:rsidR="00152919" w:rsidRPr="00152919" w:rsidRDefault="00152919" w:rsidP="001529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Engravers MT" w:eastAsia="Calibri" w:hAnsi="Engravers MT" w:cs="Times New Roman,Bold"/>
          <w:b/>
          <w:bCs/>
          <w:bdr w:val="none" w:sz="0" w:space="0" w:color="auto"/>
          <w:lang w:val="it-IT"/>
        </w:rPr>
      </w:pPr>
      <w:r w:rsidRPr="00152919">
        <w:rPr>
          <w:rFonts w:ascii="Engravers MT" w:eastAsia="Calibri" w:hAnsi="Engravers MT" w:cs="Times New Roman,Bold"/>
          <w:b/>
          <w:bCs/>
          <w:bdr w:val="none" w:sz="0" w:space="0" w:color="auto"/>
          <w:lang w:val="it-IT"/>
        </w:rPr>
        <w:t>“BATTIPAGLIA SALVEMINI”</w:t>
      </w:r>
    </w:p>
    <w:p w14:paraId="7E7DF76A" w14:textId="77777777" w:rsidR="00152919" w:rsidRPr="00152919" w:rsidRDefault="0015291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</w:pPr>
    </w:p>
    <w:p w14:paraId="573D833F" w14:textId="77777777" w:rsidR="00152919" w:rsidRDefault="0015291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Times New Roman" w:hAnsi="Times New Roman"/>
          <w:b/>
          <w:bCs/>
          <w:sz w:val="32"/>
          <w:szCs w:val="32"/>
          <w:u w:color="000000"/>
        </w:rPr>
      </w:pPr>
    </w:p>
    <w:p w14:paraId="303A7B78" w14:textId="41899C49" w:rsidR="00381CE3" w:rsidRPr="0015291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152919">
        <w:rPr>
          <w:rStyle w:val="Nessuno"/>
          <w:rFonts w:ascii="Times New Roman" w:hAnsi="Times New Roman"/>
          <w:b/>
          <w:bCs/>
          <w:sz w:val="28"/>
          <w:szCs w:val="28"/>
          <w:u w:color="000000"/>
        </w:rPr>
        <w:t>RELAZIONE FINALE SOSTEGNO</w:t>
      </w:r>
    </w:p>
    <w:p w14:paraId="4E9F7ED0" w14:textId="77777777" w:rsidR="00381CE3" w:rsidRPr="0015291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8"/>
          <w:szCs w:val="28"/>
          <w:u w:color="000000"/>
        </w:rPr>
      </w:pPr>
      <w:r w:rsidRPr="00152919">
        <w:rPr>
          <w:rStyle w:val="Nessuno"/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</w:p>
    <w:p w14:paraId="57D0D1B2" w14:textId="77777777" w:rsidR="00381CE3" w:rsidRPr="00BF316D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Style w:val="Nessuno"/>
          <w:rFonts w:ascii="Times New Roman" w:hAnsi="Times New Roman"/>
          <w:b/>
          <w:bCs/>
          <w:sz w:val="28"/>
          <w:szCs w:val="28"/>
          <w:u w:color="000000"/>
        </w:rPr>
        <w:t>ALUNNO:</w:t>
      </w:r>
      <w:r w:rsidR="00625A80">
        <w:rPr>
          <w:rStyle w:val="Nessuno"/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</w:p>
    <w:p w14:paraId="0109753B" w14:textId="77777777" w:rsidR="00381CE3" w:rsidRPr="00BF316D" w:rsidRDefault="00381CE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62E30A8F" w14:textId="6DE0E2D9" w:rsidR="00381CE3" w:rsidRPr="004D6E7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/>
          <w:sz w:val="24"/>
          <w:szCs w:val="24"/>
          <w:u w:color="000000"/>
        </w:rPr>
        <w:t xml:space="preserve">Frequentante la </w:t>
      </w:r>
      <w:r w:rsidR="00BF316D" w:rsidRPr="004D6E79">
        <w:rPr>
          <w:rStyle w:val="Nessuno"/>
          <w:rFonts w:ascii="Times New Roman" w:hAnsi="Times New Roman"/>
          <w:sz w:val="24"/>
          <w:szCs w:val="24"/>
          <w:u w:color="000000"/>
        </w:rPr>
        <w:t xml:space="preserve">classe </w:t>
      </w:r>
      <w:r w:rsidRPr="004D6E79">
        <w:rPr>
          <w:rStyle w:val="Nessuno"/>
          <w:rFonts w:ascii="Times New Roman" w:hAnsi="Times New Roman"/>
          <w:sz w:val="24"/>
          <w:szCs w:val="24"/>
          <w:u w:color="000000"/>
        </w:rPr>
        <w:t>S</w:t>
      </w:r>
      <w:r w:rsidR="00BF316D" w:rsidRPr="004D6E79">
        <w:rPr>
          <w:rStyle w:val="Nessuno"/>
          <w:rFonts w:ascii="Times New Roman" w:hAnsi="Times New Roman"/>
          <w:sz w:val="24"/>
          <w:szCs w:val="24"/>
          <w:u w:color="000000"/>
        </w:rPr>
        <w:t>cuola Secondaria di Primo Grado</w:t>
      </w:r>
    </w:p>
    <w:p w14:paraId="3B18FDA5" w14:textId="77777777" w:rsidR="00381CE3" w:rsidRPr="004D6E79" w:rsidRDefault="00381CE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8C7853F" w14:textId="77777777" w:rsidR="00381CE3" w:rsidRPr="004D6E7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 xml:space="preserve">Risorse umane a sostegno del processo di integrazione, in aggiunta ai docenti disciplinari assegnati alla classe </w:t>
      </w:r>
    </w:p>
    <w:p w14:paraId="294FA7B7" w14:textId="77777777" w:rsidR="004D6E79" w:rsidRDefault="004D6E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FE1EB8C" w14:textId="77777777" w:rsidR="00381CE3" w:rsidRPr="004D6E7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 xml:space="preserve">Docente specializzato per il sostegno, n. ore settimanali </w:t>
      </w:r>
      <w:r w:rsidR="009C3220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>….</w:t>
      </w:r>
    </w:p>
    <w:p w14:paraId="4916526B" w14:textId="77777777" w:rsidR="00381CE3" w:rsidRPr="00B8387E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B8387E">
        <w:rPr>
          <w:rStyle w:val="Nessuno"/>
          <w:rFonts w:ascii="Times New Roman" w:hAnsi="Times New Roman"/>
          <w:sz w:val="24"/>
          <w:szCs w:val="24"/>
          <w:u w:color="000000"/>
        </w:rPr>
        <w:t>L’alunno</w:t>
      </w:r>
    </w:p>
    <w:p w14:paraId="7864B6BF" w14:textId="77777777" w:rsidR="00381CE3" w:rsidRPr="004D6E7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essuno"/>
          <w:rFonts w:ascii="Wingdings 2" w:hAnsi="Wingdings 2"/>
          <w:sz w:val="32"/>
          <w:szCs w:val="32"/>
          <w:u w:color="000000"/>
        </w:rPr>
        <w:sym w:font="Wingdings 2" w:char="F02A"/>
      </w:r>
      <w:r w:rsidR="004D6E79">
        <w:rPr>
          <w:rStyle w:val="Nessuno"/>
          <w:rFonts w:ascii="Wingdings 2" w:hAnsi="Wingdings 2"/>
          <w:sz w:val="32"/>
          <w:szCs w:val="32"/>
          <w:u w:color="000000"/>
        </w:rPr>
        <w:t></w:t>
      </w:r>
      <w:r w:rsidRPr="004D6E79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ha seguito / non ha seguito </w:t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la programmazione di classe </w:t>
      </w:r>
    </w:p>
    <w:p w14:paraId="4AC3C276" w14:textId="77777777" w:rsidR="00381CE3" w:rsidRPr="004D6E7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D4495E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 </w:t>
      </w:r>
      <w:r w:rsidRPr="004D6E79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ha seguito </w:t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la programmazione di classe con particolari adattamenti e semplificazioni </w:t>
      </w:r>
    </w:p>
    <w:p w14:paraId="5307F31F" w14:textId="77777777" w:rsidR="004D6E7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D4495E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 </w:t>
      </w:r>
      <w:r w:rsidRPr="004D6E79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ha seguito in parte </w:t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la programmazione di classe </w:t>
      </w:r>
    </w:p>
    <w:p w14:paraId="7306C653" w14:textId="77777777" w:rsidR="00381CE3" w:rsidRPr="004D6E79" w:rsidRDefault="009C322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350FD4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D4495E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350FD4" w:rsidRPr="004D6E79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ha seguito </w:t>
      </w:r>
      <w:r w:rsidR="00350FD4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una </w:t>
      </w:r>
      <w:r w:rsidR="00350FD4" w:rsidRPr="004D6E79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programmazione individualizzata in tutte le aree disciplinari </w:t>
      </w:r>
    </w:p>
    <w:p w14:paraId="65F344BA" w14:textId="77777777" w:rsidR="00381CE3" w:rsidRPr="004D6E7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D4495E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 </w:t>
      </w:r>
      <w:r w:rsidRPr="004D6E79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ha seguito </w:t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una </w:t>
      </w:r>
      <w:r w:rsidRPr="004D6E79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programmazione individualizzata in alcune aree disciplinari______________________________________________________________________ </w:t>
      </w:r>
    </w:p>
    <w:p w14:paraId="40A08709" w14:textId="77777777" w:rsidR="00381CE3" w:rsidRDefault="00381CE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3"/>
          <w:szCs w:val="23"/>
          <w:u w:color="000000"/>
        </w:rPr>
      </w:pPr>
    </w:p>
    <w:p w14:paraId="69693A96" w14:textId="77777777" w:rsidR="00381CE3" w:rsidRPr="004D6E7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>La programmazione prevista dal PEI è stata svolta:</w:t>
      </w:r>
      <w:r w:rsidR="008A7DB3" w:rsidRPr="008A7DB3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8A7DB3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4D6E79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totalmente </w:t>
      </w:r>
      <w:r w:rsidR="004D6E79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    </w:t>
      </w:r>
      <w:bookmarkStart w:id="0" w:name="_Hlk136943173"/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bookmarkEnd w:id="0"/>
      <w:r w:rsidR="0089772F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in parte </w:t>
      </w:r>
    </w:p>
    <w:p w14:paraId="04F96FED" w14:textId="77777777" w:rsidR="00381CE3" w:rsidRDefault="00381CE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3"/>
          <w:szCs w:val="23"/>
          <w:u w:color="000000"/>
        </w:rPr>
      </w:pPr>
    </w:p>
    <w:p w14:paraId="70478BFF" w14:textId="77777777" w:rsidR="00381CE3" w:rsidRPr="004D6E7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Si è reso necessario apportare alcune modifiche al PEI iniziale? </w:t>
      </w:r>
    </w:p>
    <w:p w14:paraId="03D2989F" w14:textId="77777777" w:rsidR="00381CE3" w:rsidRPr="004D6E79" w:rsidRDefault="00B8387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9"/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9C3220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 </w:t>
      </w:r>
      <w:r w:rsidR="0089772F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NO </w:t>
      </w:r>
    </w:p>
    <w:p w14:paraId="4135BD4A" w14:textId="77777777" w:rsidR="00381CE3" w:rsidRPr="004D6E7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bookmarkStart w:id="1" w:name="_Hlk136942566"/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bookmarkEnd w:id="1"/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>SI (</w:t>
      </w:r>
      <w:r w:rsidRPr="004D6E79">
        <w:rPr>
          <w:rStyle w:val="Nessuno"/>
          <w:rFonts w:ascii="Times New Roman" w:hAnsi="Times New Roman" w:cs="Times New Roman"/>
          <w:i/>
          <w:iCs/>
          <w:sz w:val="24"/>
          <w:szCs w:val="24"/>
          <w:u w:color="000000"/>
        </w:rPr>
        <w:t>specificare i cambiamenti apportati</w:t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) </w:t>
      </w:r>
    </w:p>
    <w:p w14:paraId="45AB9C32" w14:textId="77777777" w:rsidR="00381CE3" w:rsidRDefault="00381CE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3"/>
          <w:szCs w:val="23"/>
          <w:u w:color="000000"/>
        </w:rPr>
      </w:pPr>
    </w:p>
    <w:p w14:paraId="6393FB9C" w14:textId="77777777" w:rsidR="00381CE3" w:rsidRPr="00C20FC7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C20FC7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>Fattori che hanno facilitato l’attività didattica e l’apprendimento</w:t>
      </w:r>
      <w:r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: </w:t>
      </w:r>
    </w:p>
    <w:p w14:paraId="3F287A85" w14:textId="77777777" w:rsidR="00381CE3" w:rsidRPr="00C20FC7" w:rsidRDefault="009C322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9"/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89772F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89772F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motivazione dell’alunno </w:t>
      </w:r>
    </w:p>
    <w:p w14:paraId="0EF11AE8" w14:textId="77777777" w:rsidR="00381CE3" w:rsidRPr="00C20FC7" w:rsidRDefault="009C322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9"/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89772F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89772F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coinvolgimento dell’alunno </w:t>
      </w:r>
    </w:p>
    <w:p w14:paraId="52A200E9" w14:textId="77777777" w:rsidR="00381CE3" w:rsidRPr="00C20FC7" w:rsidRDefault="009C322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9"/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89772F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89772F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uso di sussidi </w:t>
      </w:r>
    </w:p>
    <w:p w14:paraId="2C09C130" w14:textId="77777777" w:rsidR="00381CE3" w:rsidRPr="00C20FC7" w:rsidRDefault="009C322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9"/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89772F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89772F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esperienze laboratoriali </w:t>
      </w:r>
    </w:p>
    <w:p w14:paraId="0D45206A" w14:textId="77777777" w:rsidR="00381CE3" w:rsidRPr="00C20FC7" w:rsidRDefault="009C322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9"/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89772F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89772F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clima di classe positivo </w:t>
      </w:r>
    </w:p>
    <w:p w14:paraId="2FF92B0C" w14:textId="77777777" w:rsidR="00381CE3" w:rsidRPr="00C20FC7" w:rsidRDefault="009C322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9"/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C67636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C67636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collaborazione tra docenti </w:t>
      </w:r>
    </w:p>
    <w:p w14:paraId="04F5291B" w14:textId="77777777" w:rsidR="00381CE3" w:rsidRPr="00C20FC7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t>altro (</w:t>
      </w:r>
      <w:r w:rsidRPr="00C20FC7">
        <w:rPr>
          <w:rStyle w:val="Nessuno"/>
          <w:rFonts w:ascii="Times New Roman" w:hAnsi="Times New Roman" w:cs="Times New Roman"/>
          <w:i/>
          <w:iCs/>
          <w:sz w:val="24"/>
          <w:szCs w:val="24"/>
          <w:u w:color="000000"/>
        </w:rPr>
        <w:t>specificare)</w:t>
      </w:r>
      <w:r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____________________________________________________________ </w:t>
      </w:r>
    </w:p>
    <w:p w14:paraId="4C3697B2" w14:textId="77777777" w:rsidR="00381CE3" w:rsidRPr="0026199E" w:rsidRDefault="00381CE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5666BEB" w14:textId="77777777" w:rsidR="00381CE3" w:rsidRPr="00635217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635217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 xml:space="preserve">Intervento individualizzato all’esterno della classe: </w:t>
      </w:r>
    </w:p>
    <w:p w14:paraId="2546F190" w14:textId="77777777" w:rsidR="00381CE3" w:rsidRPr="00635217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A"/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molte volte </w:t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A"/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diverse volte </w:t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A"/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alcune volte </w:t>
      </w:r>
      <w:r w:rsidR="00760838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760838">
        <w:rPr>
          <w:rStyle w:val="Nessuno"/>
          <w:rFonts w:ascii="Wingdings 2" w:hAnsi="Wingdings 2"/>
          <w:sz w:val="24"/>
          <w:szCs w:val="24"/>
          <w:u w:color="000000"/>
        </w:rPr>
        <w:t></w:t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mai </w:t>
      </w:r>
    </w:p>
    <w:p w14:paraId="2DADD6F6" w14:textId="77777777" w:rsidR="00381CE3" w:rsidRPr="00635217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/>
          <w:sz w:val="24"/>
          <w:szCs w:val="24"/>
          <w:u w:color="000000"/>
        </w:rPr>
      </w:pP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spazi utilizzati: </w:t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aula </w:t>
      </w:r>
      <w:r w:rsidR="00760838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>palestra</w:t>
      </w:r>
      <w:r w:rsidR="00760838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760838">
        <w:rPr>
          <w:rStyle w:val="Nessuno"/>
          <w:rFonts w:ascii="Wingdings 2" w:hAnsi="Wingdings 2"/>
          <w:sz w:val="24"/>
          <w:szCs w:val="24"/>
          <w:u w:color="000000"/>
        </w:rPr>
        <w:t></w:t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laboratorio </w:t>
      </w:r>
      <w:r w:rsidR="00760838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</w:p>
    <w:p w14:paraId="011C774F" w14:textId="77777777" w:rsidR="007269D6" w:rsidRPr="00635217" w:rsidRDefault="007269D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C19C04E" w14:textId="77777777" w:rsidR="00381CE3" w:rsidRPr="00635217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Ha partecipato alle seguenti visite, uscite, viaggi d’istruzione: </w:t>
      </w:r>
    </w:p>
    <w:p w14:paraId="42F3496D" w14:textId="77777777" w:rsidR="00635217" w:rsidRPr="00635217" w:rsidRDefault="0063521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E5ACA7B" w14:textId="77777777" w:rsidR="003C7F9B" w:rsidRDefault="003C7F9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</w:pPr>
    </w:p>
    <w:p w14:paraId="0A54BEC8" w14:textId="15E286D1" w:rsidR="00381CE3" w:rsidRPr="00635217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</w:pPr>
      <w:r w:rsidRPr="00635217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lastRenderedPageBreak/>
        <w:t xml:space="preserve">Partecipazione: </w:t>
      </w:r>
    </w:p>
    <w:p w14:paraId="7027AC82" w14:textId="77777777" w:rsidR="00635217" w:rsidRPr="00635217" w:rsidRDefault="0063521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D11FDB9" w14:textId="77777777" w:rsidR="00381CE3" w:rsidRPr="00635217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efficace </w:t>
      </w:r>
      <w:r w:rsidR="008D25CB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  <w:r w:rsidR="00635217">
        <w:rPr>
          <w:rStyle w:val="Nessuno"/>
          <w:rFonts w:ascii="Times New Roman" w:hAnsi="Times New Roman"/>
          <w:sz w:val="24"/>
          <w:szCs w:val="24"/>
          <w:u w:color="000000"/>
        </w:rPr>
        <w:t>s</w:t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ufficiente </w:t>
      </w:r>
      <w:bookmarkStart w:id="2" w:name="_Hlk136801328"/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A"/>
      </w:r>
      <w:bookmarkEnd w:id="2"/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inadeguata </w:t>
      </w:r>
      <w:r w:rsidR="00635217"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A"/>
      </w:r>
    </w:p>
    <w:p w14:paraId="763F7DD7" w14:textId="77777777" w:rsidR="00893174" w:rsidRPr="00635217" w:rsidRDefault="0089317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/>
          <w:sz w:val="24"/>
          <w:szCs w:val="24"/>
          <w:u w:color="000000"/>
        </w:rPr>
      </w:pPr>
    </w:p>
    <w:p w14:paraId="7CCBA6ED" w14:textId="77777777" w:rsidR="00635217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</w:pP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 </w:t>
      </w:r>
      <w:r w:rsidRPr="00635217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 xml:space="preserve">Interesse: </w:t>
      </w:r>
    </w:p>
    <w:p w14:paraId="2BCFBBD3" w14:textId="77777777" w:rsidR="00635217" w:rsidRDefault="0063521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/>
          <w:sz w:val="24"/>
          <w:szCs w:val="24"/>
          <w:u w:color="000000"/>
        </w:rPr>
      </w:pPr>
    </w:p>
    <w:p w14:paraId="5B654C84" w14:textId="77777777" w:rsidR="00381CE3" w:rsidRPr="00635217" w:rsidRDefault="003641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/>
          <w:sz w:val="24"/>
          <w:szCs w:val="24"/>
          <w:u w:color="000000"/>
        </w:rPr>
      </w:pP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>efficac</w:t>
      </w:r>
      <w:r w:rsidR="008D25CB">
        <w:rPr>
          <w:rStyle w:val="Nessuno"/>
          <w:rFonts w:ascii="Times New Roman" w:hAnsi="Times New Roman"/>
          <w:sz w:val="24"/>
          <w:szCs w:val="24"/>
          <w:u w:color="000000"/>
        </w:rPr>
        <w:t xml:space="preserve">e </w:t>
      </w:r>
      <w:r w:rsidR="008D25CB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 </w:t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  <w:r w:rsidR="00635217">
        <w:rPr>
          <w:rStyle w:val="Nessuno"/>
          <w:rFonts w:ascii="Times New Roman" w:hAnsi="Times New Roman"/>
          <w:sz w:val="24"/>
          <w:szCs w:val="24"/>
          <w:u w:color="000000"/>
        </w:rPr>
        <w:t>s</w:t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ufficiente </w:t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A"/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>inadeguato</w:t>
      </w:r>
      <w:r w:rsid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 </w:t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 </w:t>
      </w:r>
      <w:r w:rsidR="00635217"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A"/>
      </w:r>
    </w:p>
    <w:p w14:paraId="58354D00" w14:textId="77777777" w:rsidR="00893174" w:rsidRPr="00635217" w:rsidRDefault="0089317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</w:pPr>
    </w:p>
    <w:p w14:paraId="0FD7EC2B" w14:textId="77777777" w:rsidR="00381CE3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</w:pPr>
      <w:r w:rsidRPr="00635217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 xml:space="preserve">Impegno e puntualità: </w:t>
      </w:r>
    </w:p>
    <w:p w14:paraId="698BE810" w14:textId="77777777" w:rsidR="007262E4" w:rsidRDefault="007262E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</w:pPr>
    </w:p>
    <w:p w14:paraId="3752A1BA" w14:textId="77777777" w:rsidR="00381CE3" w:rsidRDefault="003641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Wingdings 2" w:hAnsi="Wingdings 2" w:hint="eastAsia"/>
          <w:sz w:val="24"/>
          <w:szCs w:val="24"/>
          <w:u w:color="000000"/>
        </w:rPr>
      </w:pP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>costante</w:t>
      </w:r>
      <w:r w:rsid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 </w:t>
      </w:r>
      <w:r w:rsidR="008D25CB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  s</w:t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ufficiente </w:t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A"/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discontinuo </w:t>
      </w:r>
      <w:r w:rsidR="00635217"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 </w:t>
      </w:r>
      <w:r w:rsidR="00635217"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A"/>
      </w:r>
      <w:r w:rsidR="00635217"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</w:p>
    <w:p w14:paraId="78133655" w14:textId="77777777" w:rsidR="00105983" w:rsidRPr="00635217" w:rsidRDefault="0010598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4184BF3" w14:textId="77777777" w:rsidR="00381CE3" w:rsidRPr="00635217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 </w:t>
      </w:r>
    </w:p>
    <w:p w14:paraId="03266081" w14:textId="77777777" w:rsidR="00381CE3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  <w:u w:color="000000"/>
        </w:rPr>
      </w:pPr>
      <w:r w:rsidRPr="00105983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>Area linguistica-espressiva</w:t>
      </w:r>
      <w:r w:rsidR="00AC585C" w:rsidRPr="00D222D9">
        <w:rPr>
          <w:rFonts w:ascii="Times New Roman" w:hAnsi="Times New Roman"/>
          <w:b/>
          <w:sz w:val="24"/>
          <w:szCs w:val="24"/>
          <w:u w:color="000000"/>
        </w:rPr>
        <w:t>:</w:t>
      </w:r>
      <w:r w:rsidR="00AC585C">
        <w:rPr>
          <w:rFonts w:ascii="Times New Roman" w:hAnsi="Times New Roman"/>
          <w:sz w:val="24"/>
          <w:szCs w:val="24"/>
          <w:u w:color="000000"/>
        </w:rPr>
        <w:t xml:space="preserve"> </w:t>
      </w:r>
    </w:p>
    <w:p w14:paraId="7250E351" w14:textId="77777777" w:rsidR="00D222D9" w:rsidRDefault="00D222D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  <w:u w:color="000000"/>
        </w:rPr>
      </w:pPr>
    </w:p>
    <w:p w14:paraId="242D8BF2" w14:textId="77777777" w:rsidR="00AC585C" w:rsidRPr="00105983" w:rsidRDefault="00AC585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25E9484" w14:textId="77777777" w:rsidR="00381CE3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  <w:u w:color="000000"/>
        </w:rPr>
      </w:pPr>
      <w:r w:rsidRPr="00105983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>Storia e Geografia</w:t>
      </w:r>
      <w:r w:rsidR="00D222D9" w:rsidRPr="00D222D9">
        <w:rPr>
          <w:rFonts w:ascii="Times New Roman" w:hAnsi="Times New Roman"/>
          <w:b/>
          <w:sz w:val="24"/>
          <w:szCs w:val="24"/>
          <w:u w:color="000000"/>
        </w:rPr>
        <w:t>:</w:t>
      </w:r>
      <w:r w:rsidR="00AC585C" w:rsidRPr="00D222D9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</w:p>
    <w:p w14:paraId="01743804" w14:textId="77777777" w:rsidR="00D222D9" w:rsidRDefault="00D222D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  <w:u w:color="000000"/>
        </w:rPr>
      </w:pPr>
    </w:p>
    <w:p w14:paraId="62959D70" w14:textId="77777777" w:rsidR="00AC585C" w:rsidRPr="00105983" w:rsidRDefault="00AC585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0C5B411" w14:textId="77777777" w:rsidR="00A91554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  <w:u w:color="000000"/>
        </w:rPr>
      </w:pPr>
      <w:r w:rsidRPr="00105983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 xml:space="preserve">Area </w:t>
      </w:r>
      <w:proofErr w:type="spellStart"/>
      <w:r w:rsidRPr="00105983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>logicoscientifico</w:t>
      </w:r>
      <w:proofErr w:type="spellEnd"/>
      <w:r w:rsidRPr="00105983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>-tecnologica</w:t>
      </w:r>
      <w:r w:rsidRPr="00105983">
        <w:rPr>
          <w:rFonts w:ascii="Times New Roman" w:hAnsi="Times New Roman"/>
          <w:b/>
          <w:bCs/>
          <w:sz w:val="24"/>
          <w:szCs w:val="24"/>
          <w:u w:color="000000"/>
        </w:rPr>
        <w:t>:</w:t>
      </w:r>
      <w:r w:rsidR="00693A3D" w:rsidRPr="00105983">
        <w:rPr>
          <w:rFonts w:ascii="Times New Roman" w:hAnsi="Times New Roman"/>
          <w:sz w:val="24"/>
          <w:szCs w:val="24"/>
          <w:u w:color="000000"/>
        </w:rPr>
        <w:t xml:space="preserve"> </w:t>
      </w:r>
    </w:p>
    <w:p w14:paraId="5B99A380" w14:textId="77777777" w:rsidR="00D222D9" w:rsidRDefault="00D222D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  <w:u w:color="000000"/>
        </w:rPr>
      </w:pPr>
    </w:p>
    <w:p w14:paraId="30224F9A" w14:textId="77777777" w:rsidR="00AC585C" w:rsidRPr="00105983" w:rsidRDefault="00AC585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F548237" w14:textId="77777777" w:rsidR="00A72275" w:rsidRDefault="00A91554" w:rsidP="00A91554">
      <w:pPr>
        <w:contextualSpacing/>
        <w:jc w:val="both"/>
        <w:rPr>
          <w:b/>
          <w:lang w:val="it-IT"/>
        </w:rPr>
      </w:pPr>
      <w:r w:rsidRPr="009C3220">
        <w:rPr>
          <w:b/>
          <w:lang w:val="it-IT"/>
        </w:rPr>
        <w:t xml:space="preserve">Lingue straniere: </w:t>
      </w:r>
    </w:p>
    <w:p w14:paraId="58144575" w14:textId="77777777" w:rsidR="00D222D9" w:rsidRPr="009C3220" w:rsidRDefault="00D222D9" w:rsidP="00A91554">
      <w:pPr>
        <w:contextualSpacing/>
        <w:jc w:val="both"/>
        <w:rPr>
          <w:b/>
          <w:lang w:val="it-IT"/>
        </w:rPr>
      </w:pPr>
    </w:p>
    <w:p w14:paraId="1CB96C4D" w14:textId="77777777" w:rsidR="00381CE3" w:rsidRPr="00105983" w:rsidRDefault="00381CE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07C94CD" w14:textId="77777777" w:rsidR="00381CE3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  <w:u w:color="000000"/>
        </w:rPr>
      </w:pPr>
      <w:r w:rsidRPr="00105983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>Attività motoria e Religione</w:t>
      </w:r>
      <w:r w:rsidRPr="00105983">
        <w:rPr>
          <w:rFonts w:ascii="Times New Roman" w:hAnsi="Times New Roman"/>
          <w:b/>
          <w:bCs/>
          <w:sz w:val="24"/>
          <w:szCs w:val="24"/>
          <w:u w:color="000000"/>
        </w:rPr>
        <w:t>:</w:t>
      </w:r>
    </w:p>
    <w:p w14:paraId="16653340" w14:textId="77777777" w:rsidR="00D222D9" w:rsidRPr="00105983" w:rsidRDefault="00D222D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36BC942" w14:textId="77777777" w:rsidR="00381CE3" w:rsidRPr="00105983" w:rsidRDefault="00381CE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914CCDC" w14:textId="77777777" w:rsidR="00CA088B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</w:pPr>
      <w:r w:rsidRPr="00105983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 xml:space="preserve">SVILUPPO DELLE AUTONOMIE </w:t>
      </w:r>
    </w:p>
    <w:p w14:paraId="4E03CC44" w14:textId="77777777" w:rsidR="00EB04C0" w:rsidRDefault="00EB04C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b/>
          <w:bCs/>
          <w:sz w:val="24"/>
          <w:szCs w:val="24"/>
          <w:u w:color="000000"/>
        </w:rPr>
      </w:pPr>
    </w:p>
    <w:p w14:paraId="02C03D53" w14:textId="77777777" w:rsidR="00EB04C0" w:rsidRDefault="00EB04C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b/>
          <w:bCs/>
          <w:sz w:val="24"/>
          <w:szCs w:val="24"/>
          <w:u w:color="000000"/>
        </w:rPr>
      </w:pPr>
    </w:p>
    <w:p w14:paraId="23FD4CDB" w14:textId="77777777" w:rsidR="00EB04C0" w:rsidRPr="00CA088B" w:rsidRDefault="00EB04C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b/>
          <w:bCs/>
          <w:sz w:val="24"/>
          <w:szCs w:val="24"/>
          <w:u w:color="000000"/>
        </w:rPr>
      </w:pPr>
    </w:p>
    <w:p w14:paraId="477A2DC6" w14:textId="77777777" w:rsidR="00381CE3" w:rsidRPr="00CA088B" w:rsidRDefault="00520DBA" w:rsidP="00CA088B">
      <w:pPr>
        <w:pStyle w:val="Di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CA088B">
        <w:rPr>
          <w:rStyle w:val="Nessuno"/>
          <w:rFonts w:ascii="Times New Roman" w:hAnsi="Times New Roman"/>
          <w:b/>
          <w:bCs/>
          <w:sz w:val="28"/>
          <w:szCs w:val="28"/>
          <w:u w:color="000000"/>
        </w:rPr>
        <w:t>METODOLOGIE</w:t>
      </w:r>
    </w:p>
    <w:p w14:paraId="45AE68BC" w14:textId="03649870" w:rsidR="00381CE3" w:rsidRDefault="00520DBA">
      <w:pPr>
        <w:pStyle w:val="Didefault"/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8"/>
          <w:szCs w:val="28"/>
          <w:u w:color="000000"/>
        </w:rPr>
      </w:pPr>
      <w:r w:rsidRPr="00105983">
        <w:rPr>
          <w:rFonts w:ascii="Times New Roman" w:hAnsi="Times New Roman"/>
          <w:sz w:val="24"/>
          <w:szCs w:val="24"/>
          <w:shd w:val="clear" w:color="auto" w:fill="F7F5F2"/>
        </w:rPr>
        <w:t xml:space="preserve">  </w:t>
      </w:r>
    </w:p>
    <w:p w14:paraId="4EF4CE6F" w14:textId="77777777" w:rsidR="00381CE3" w:rsidRPr="002C1395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2C1395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Le finalità educative generali del PEI </w:t>
      </w:r>
    </w:p>
    <w:p w14:paraId="20A065DF" w14:textId="77777777" w:rsidR="00381CE3" w:rsidRPr="002C1395" w:rsidRDefault="00DF453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EE41F8"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EE41F8" w:rsidRPr="002C1395">
        <w:rPr>
          <w:rFonts w:ascii="Times New Roman" w:hAnsi="Times New Roman" w:cs="Times New Roman"/>
          <w:sz w:val="24"/>
          <w:szCs w:val="24"/>
          <w:u w:color="000000"/>
        </w:rPr>
        <w:t xml:space="preserve">sono state raggiunte </w:t>
      </w:r>
    </w:p>
    <w:p w14:paraId="4470E4EB" w14:textId="77777777" w:rsidR="00381CE3" w:rsidRPr="002C1395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Pr="002C1395">
        <w:rPr>
          <w:rFonts w:ascii="Times New Roman" w:hAnsi="Times New Roman" w:cs="Times New Roman"/>
          <w:sz w:val="24"/>
          <w:szCs w:val="24"/>
          <w:u w:color="000000"/>
        </w:rPr>
        <w:t xml:space="preserve">sono state sostanzialmente raggiunte </w:t>
      </w:r>
    </w:p>
    <w:p w14:paraId="3A0ADB18" w14:textId="77777777" w:rsidR="00381CE3" w:rsidRPr="002C1395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Pr="002C1395">
        <w:rPr>
          <w:rFonts w:ascii="Times New Roman" w:hAnsi="Times New Roman" w:cs="Times New Roman"/>
          <w:sz w:val="24"/>
          <w:szCs w:val="24"/>
          <w:u w:color="000000"/>
        </w:rPr>
        <w:t xml:space="preserve">sono state parzialmente raggiunte </w:t>
      </w:r>
    </w:p>
    <w:p w14:paraId="4D840BBF" w14:textId="77777777" w:rsidR="00381CE3" w:rsidRPr="002C1395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Pr="002C1395">
        <w:rPr>
          <w:rFonts w:ascii="Times New Roman" w:hAnsi="Times New Roman" w:cs="Times New Roman"/>
          <w:sz w:val="24"/>
          <w:szCs w:val="24"/>
          <w:u w:color="000000"/>
        </w:rPr>
        <w:t xml:space="preserve">non sono state raggiunte </w:t>
      </w:r>
    </w:p>
    <w:p w14:paraId="5DC38B08" w14:textId="77777777" w:rsidR="002C1395" w:rsidRDefault="002C13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31B99A48" w14:textId="77777777" w:rsidR="0000130A" w:rsidRDefault="000013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386096F8" w14:textId="77777777" w:rsidR="0000130A" w:rsidRDefault="000013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6C8C87A0" w14:textId="77777777" w:rsidR="00381CE3" w:rsidRPr="002C1395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2C1395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Le competenze e gli obiettivi di apprendimento disciplinari stabiliti nel PEI </w:t>
      </w:r>
    </w:p>
    <w:p w14:paraId="663BF5AA" w14:textId="77777777" w:rsidR="002C1395" w:rsidRDefault="002C13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Pr="002C1395">
        <w:rPr>
          <w:rFonts w:ascii="Times New Roman" w:hAnsi="Times New Roman" w:cs="Times New Roman"/>
          <w:sz w:val="24"/>
          <w:szCs w:val="24"/>
          <w:u w:color="000000"/>
        </w:rPr>
        <w:t>sono stat</w:t>
      </w:r>
      <w:r w:rsidR="003A3BBF">
        <w:rPr>
          <w:rFonts w:ascii="Times New Roman" w:hAnsi="Times New Roman" w:cs="Times New Roman"/>
          <w:sz w:val="24"/>
          <w:szCs w:val="24"/>
          <w:u w:color="000000"/>
        </w:rPr>
        <w:t>i</w:t>
      </w:r>
      <w:r w:rsidRPr="002C1395">
        <w:rPr>
          <w:rFonts w:ascii="Times New Roman" w:hAnsi="Times New Roman" w:cs="Times New Roman"/>
          <w:sz w:val="24"/>
          <w:szCs w:val="24"/>
          <w:u w:color="000000"/>
        </w:rPr>
        <w:t xml:space="preserve"> raggiunti </w:t>
      </w:r>
    </w:p>
    <w:p w14:paraId="254C745E" w14:textId="77777777" w:rsidR="00381CE3" w:rsidRPr="002C1395" w:rsidRDefault="00DF453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EE41F8"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EE41F8" w:rsidRPr="002C1395">
        <w:rPr>
          <w:rFonts w:ascii="Times New Roman" w:hAnsi="Times New Roman" w:cs="Times New Roman"/>
          <w:sz w:val="24"/>
          <w:szCs w:val="24"/>
          <w:u w:color="000000"/>
        </w:rPr>
        <w:t>sono stat</w:t>
      </w:r>
      <w:r w:rsidR="003A3BBF">
        <w:rPr>
          <w:rFonts w:ascii="Times New Roman" w:hAnsi="Times New Roman" w:cs="Times New Roman"/>
          <w:sz w:val="24"/>
          <w:szCs w:val="24"/>
          <w:u w:color="000000"/>
        </w:rPr>
        <w:t>i</w:t>
      </w:r>
      <w:r w:rsidR="00EE41F8" w:rsidRPr="002C1395">
        <w:rPr>
          <w:rFonts w:ascii="Times New Roman" w:hAnsi="Times New Roman" w:cs="Times New Roman"/>
          <w:sz w:val="24"/>
          <w:szCs w:val="24"/>
          <w:u w:color="000000"/>
        </w:rPr>
        <w:t xml:space="preserve"> sostanzialmente raggiunti </w:t>
      </w:r>
    </w:p>
    <w:p w14:paraId="01190C6D" w14:textId="77777777" w:rsidR="002C1395" w:rsidRDefault="002C13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</w:t>
      </w:r>
      <w:bookmarkStart w:id="3" w:name="_Hlk136803887"/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bookmarkEnd w:id="3"/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Pr="002C1395">
        <w:rPr>
          <w:rFonts w:ascii="Times New Roman" w:hAnsi="Times New Roman" w:cs="Times New Roman"/>
          <w:sz w:val="24"/>
          <w:szCs w:val="24"/>
          <w:u w:color="000000"/>
        </w:rPr>
        <w:t>sono stat</w:t>
      </w:r>
      <w:r w:rsidR="003A3BBF">
        <w:rPr>
          <w:rFonts w:ascii="Times New Roman" w:hAnsi="Times New Roman" w:cs="Times New Roman"/>
          <w:sz w:val="24"/>
          <w:szCs w:val="24"/>
          <w:u w:color="000000"/>
        </w:rPr>
        <w:t>i</w:t>
      </w:r>
      <w:r w:rsidRPr="002C1395">
        <w:rPr>
          <w:rFonts w:ascii="Times New Roman" w:hAnsi="Times New Roman" w:cs="Times New Roman"/>
          <w:sz w:val="24"/>
          <w:szCs w:val="24"/>
          <w:u w:color="000000"/>
        </w:rPr>
        <w:t xml:space="preserve"> parzialmente raggiunti</w:t>
      </w:r>
    </w:p>
    <w:p w14:paraId="38FE4FA5" w14:textId="77777777" w:rsidR="00381CE3" w:rsidRDefault="000013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u w:color="000000"/>
        </w:rPr>
      </w:pPr>
      <w:r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>
        <w:rPr>
          <w:rStyle w:val="Nessuno"/>
          <w:rFonts w:ascii="Wingdings 2" w:hAnsi="Wingdings 2"/>
          <w:sz w:val="28"/>
          <w:szCs w:val="28"/>
          <w:u w:color="000000"/>
        </w:rPr>
        <w:sym w:font="Wingdings 2" w:char="F020"/>
      </w:r>
      <w:r w:rsidRPr="002C1395">
        <w:rPr>
          <w:rFonts w:ascii="Times New Roman" w:hAnsi="Times New Roman"/>
          <w:sz w:val="24"/>
          <w:szCs w:val="24"/>
          <w:u w:color="000000"/>
        </w:rPr>
        <w:t>non sono stat</w:t>
      </w:r>
      <w:r w:rsidR="003A3BBF">
        <w:rPr>
          <w:rFonts w:ascii="Times New Roman" w:hAnsi="Times New Roman"/>
          <w:sz w:val="24"/>
          <w:szCs w:val="24"/>
          <w:u w:color="000000"/>
        </w:rPr>
        <w:t>i</w:t>
      </w:r>
      <w:r w:rsidRPr="002C1395">
        <w:rPr>
          <w:rFonts w:ascii="Times New Roman" w:hAnsi="Times New Roman"/>
          <w:sz w:val="24"/>
          <w:szCs w:val="24"/>
          <w:u w:color="000000"/>
        </w:rPr>
        <w:t xml:space="preserve"> raggiunti </w:t>
      </w:r>
    </w:p>
    <w:p w14:paraId="0F424091" w14:textId="77777777" w:rsidR="0000130A" w:rsidRDefault="000013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u w:color="000000"/>
        </w:rPr>
      </w:pPr>
    </w:p>
    <w:p w14:paraId="7BB3AE86" w14:textId="77777777" w:rsidR="002C1395" w:rsidRPr="002C1395" w:rsidRDefault="002C13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tbl>
      <w:tblPr>
        <w:tblStyle w:val="TableNormal"/>
        <w:tblW w:w="10411" w:type="dxa"/>
        <w:tblInd w:w="108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54"/>
        <w:gridCol w:w="481"/>
        <w:gridCol w:w="5076"/>
      </w:tblGrid>
      <w:tr w:rsidR="00381CE3" w14:paraId="0F638B40" w14:textId="77777777" w:rsidTr="005A1221">
        <w:trPr>
          <w:trHeight w:val="640"/>
        </w:trPr>
        <w:tc>
          <w:tcPr>
            <w:tcW w:w="48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B3F32" w14:textId="77777777" w:rsidR="00381CE3" w:rsidRPr="007A2D14" w:rsidRDefault="00520DBA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7A2D14">
              <w:rPr>
                <w:rStyle w:val="Nessuno"/>
                <w:rFonts w:ascii="Times New Roman" w:hAnsi="Times New Roman"/>
                <w:sz w:val="24"/>
                <w:szCs w:val="24"/>
                <w:u w:color="000000"/>
              </w:rPr>
              <w:lastRenderedPageBreak/>
              <w:t xml:space="preserve">* </w:t>
            </w:r>
            <w:r w:rsidRPr="007A2D14">
              <w:rPr>
                <w:rStyle w:val="Nessuno"/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Modalità di verifica: </w:t>
            </w:r>
          </w:p>
        </w:tc>
        <w:tc>
          <w:tcPr>
            <w:tcW w:w="555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42605" w14:textId="77777777" w:rsidR="00381CE3" w:rsidRDefault="00381CE3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</w:p>
        </w:tc>
      </w:tr>
      <w:tr w:rsidR="00381CE3" w14:paraId="16B72621" w14:textId="77777777" w:rsidTr="005A1221">
        <w:trPr>
          <w:trHeight w:val="290"/>
        </w:trPr>
        <w:tc>
          <w:tcPr>
            <w:tcW w:w="533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1CC6C" w14:textId="77777777" w:rsidR="00381CE3" w:rsidRDefault="00520DBA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Style w:val="Nessuno"/>
                <w:rFonts w:ascii="Times New Roman" w:hAnsi="Times New Roman"/>
                <w:sz w:val="24"/>
                <w:szCs w:val="24"/>
                <w:u w:color="000000"/>
              </w:rPr>
              <w:t xml:space="preserve">* prove comuni alla classe </w:t>
            </w:r>
          </w:p>
        </w:tc>
        <w:tc>
          <w:tcPr>
            <w:tcW w:w="50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C3197" w14:textId="77777777" w:rsidR="00381CE3" w:rsidRDefault="00381CE3"/>
        </w:tc>
      </w:tr>
      <w:tr w:rsidR="00381CE3" w:rsidRPr="00C2170C" w14:paraId="21EE573D" w14:textId="77777777" w:rsidTr="005A1221">
        <w:trPr>
          <w:trHeight w:val="590"/>
        </w:trPr>
        <w:tc>
          <w:tcPr>
            <w:tcW w:w="533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E8347" w14:textId="77777777" w:rsidR="00381CE3" w:rsidRDefault="00DF4538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 w:rsidRPr="007A2D14">
              <w:rPr>
                <w:rStyle w:val="Nessuno"/>
                <w:rFonts w:ascii="Times New Roman" w:hAnsi="Times New Roman"/>
                <w:sz w:val="24"/>
                <w:szCs w:val="24"/>
                <w:u w:color="000000"/>
              </w:rPr>
              <w:t>*</w:t>
            </w:r>
            <w:r>
              <w:rPr>
                <w:rStyle w:val="Nessuno"/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r w:rsidR="007A2D14">
              <w:rPr>
                <w:rStyle w:val="Nessuno"/>
                <w:rFonts w:ascii="Times New Roman" w:hAnsi="Times New Roman"/>
                <w:sz w:val="24"/>
                <w:szCs w:val="24"/>
                <w:u w:color="000000"/>
              </w:rPr>
              <w:t xml:space="preserve">prove </w:t>
            </w:r>
            <w:r w:rsidR="00EE41F8">
              <w:rPr>
                <w:rStyle w:val="Nessuno"/>
                <w:rFonts w:ascii="Times New Roman" w:hAnsi="Times New Roman"/>
                <w:sz w:val="24"/>
                <w:szCs w:val="24"/>
                <w:u w:color="000000"/>
              </w:rPr>
              <w:t>individualizzate e personalizzate su misura per l’allievo</w:t>
            </w:r>
          </w:p>
        </w:tc>
        <w:tc>
          <w:tcPr>
            <w:tcW w:w="50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EF29D" w14:textId="77777777" w:rsidR="00381CE3" w:rsidRPr="009C3220" w:rsidRDefault="00381CE3">
            <w:pPr>
              <w:rPr>
                <w:lang w:val="it-IT"/>
              </w:rPr>
            </w:pPr>
          </w:p>
        </w:tc>
      </w:tr>
      <w:tr w:rsidR="00381CE3" w:rsidRPr="00C2170C" w14:paraId="17EA4137" w14:textId="77777777" w:rsidTr="005A1221">
        <w:trPr>
          <w:trHeight w:val="2187"/>
        </w:trPr>
        <w:tc>
          <w:tcPr>
            <w:tcW w:w="1041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58FB5" w14:textId="77777777" w:rsidR="00381CE3" w:rsidRPr="007A2D14" w:rsidRDefault="00520DBA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7A2D14">
              <w:rPr>
                <w:rStyle w:val="Nessuno"/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Valutazioni e verifiche: </w:t>
            </w:r>
          </w:p>
          <w:p w14:paraId="37B6F6B6" w14:textId="77777777" w:rsidR="00997CBF" w:rsidRPr="00997CBF" w:rsidRDefault="00520DBA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Style w:val="Nessuno"/>
                <w:rFonts w:ascii="Wingdings 2" w:hAnsi="Wingdings 2"/>
                <w:sz w:val="28"/>
                <w:szCs w:val="28"/>
                <w:u w:color="000000"/>
              </w:rPr>
              <w:sym w:font="Wingdings 2" w:char="F02A"/>
            </w:r>
            <w:r>
              <w:rPr>
                <w:rStyle w:val="Nessuno"/>
                <w:rFonts w:ascii="Wingdings 2" w:hAnsi="Wingdings 2"/>
                <w:sz w:val="28"/>
                <w:szCs w:val="28"/>
                <w:u w:color="000000"/>
              </w:rPr>
              <w:sym w:font="Wingdings 2" w:char="F020"/>
            </w:r>
            <w:r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tempi, procedure e strumenti comuni agli altri alunni </w:t>
            </w:r>
          </w:p>
          <w:p w14:paraId="01236370" w14:textId="77777777" w:rsidR="00381CE3" w:rsidRPr="00A227F7" w:rsidRDefault="00520DBA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sym w:font="Wingdings 2" w:char="F02A"/>
            </w:r>
            <w:r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sym w:font="Wingdings 2" w:char="F020"/>
            </w:r>
            <w:r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tempi più lunghi </w:t>
            </w:r>
          </w:p>
          <w:p w14:paraId="45AA5F75" w14:textId="77777777" w:rsidR="00EB04C0" w:rsidRPr="00EB04C0" w:rsidRDefault="00997CBF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4D6E79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sym w:font="Wingdings 2" w:char="F02A"/>
            </w:r>
            <w:r w:rsidR="00DF4538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    </w:t>
            </w:r>
            <w:r w:rsidR="000A447A"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strumenti compensativi o ausili </w:t>
            </w:r>
          </w:p>
          <w:p w14:paraId="341CE5F2" w14:textId="77777777" w:rsidR="00381CE3" w:rsidRPr="00A227F7" w:rsidRDefault="00520DBA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per </w:t>
            </w:r>
            <w:r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sym w:font="Wingdings 2" w:char="F02A"/>
            </w:r>
            <w:r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sym w:font="Wingdings 2" w:char="F020"/>
            </w:r>
            <w:r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tutte </w:t>
            </w:r>
            <w:r w:rsidR="00DF4538"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sym w:font="Wingdings 2" w:char="F02A"/>
            </w:r>
            <w:r w:rsidR="00DF4538"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sym w:font="Wingdings 2" w:char="F020"/>
            </w:r>
            <w:r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sym w:font="Wingdings 2" w:char="F020"/>
            </w:r>
            <w:r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quasi tutte le discipline </w:t>
            </w:r>
            <w:r w:rsidR="007A2D14"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r w:rsidR="007A2D14"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sym w:font="Wingdings 2" w:char="F02A"/>
            </w:r>
            <w:r w:rsidR="007A2D14"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sym w:font="Wingdings 2" w:char="F020"/>
            </w:r>
          </w:p>
          <w:p w14:paraId="53AE3D12" w14:textId="77777777" w:rsidR="00381CE3" w:rsidRDefault="00381CE3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Style w:val="Nessuno"/>
                <w:rFonts w:ascii="Times New Roman" w:eastAsia="Times New Roman" w:hAnsi="Times New Roman" w:cs="Times New Roman"/>
                <w:u w:color="000000"/>
              </w:rPr>
            </w:pPr>
          </w:p>
          <w:p w14:paraId="5E69B24E" w14:textId="77777777" w:rsidR="00381CE3" w:rsidRDefault="00381CE3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</w:tc>
      </w:tr>
    </w:tbl>
    <w:p w14:paraId="10D49D85" w14:textId="77777777" w:rsidR="007262E4" w:rsidRDefault="00C07E7E" w:rsidP="00A227F7">
      <w:pPr>
        <w:pStyle w:val="Didefaul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b/>
          <w:bCs/>
          <w:u w:color="000000"/>
        </w:rPr>
      </w:pPr>
      <w:r w:rsidRPr="00C07E7E">
        <w:rPr>
          <w:rStyle w:val="Nessuno"/>
          <w:rFonts w:ascii="Times New Roman" w:eastAsia="Times New Roman" w:hAnsi="Times New Roman" w:cs="Times New Roman"/>
          <w:b/>
          <w:bCs/>
          <w:u w:color="000000"/>
        </w:rPr>
        <w:t xml:space="preserve">      </w:t>
      </w:r>
    </w:p>
    <w:p w14:paraId="47ABB62E" w14:textId="77777777" w:rsidR="007262E4" w:rsidRDefault="007262E4" w:rsidP="00A227F7">
      <w:pPr>
        <w:pStyle w:val="Didefaul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b/>
          <w:bCs/>
          <w:u w:color="000000"/>
        </w:rPr>
      </w:pPr>
    </w:p>
    <w:p w14:paraId="2178EBC3" w14:textId="77777777" w:rsidR="00A227F7" w:rsidRDefault="00C07E7E" w:rsidP="00A227F7">
      <w:pPr>
        <w:pStyle w:val="Didefaul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b/>
          <w:bCs/>
          <w:u w:color="000000"/>
        </w:rPr>
      </w:pPr>
      <w:r w:rsidRPr="00C07E7E">
        <w:rPr>
          <w:rStyle w:val="Nessuno"/>
          <w:rFonts w:ascii="Times New Roman" w:eastAsia="Times New Roman" w:hAnsi="Times New Roman" w:cs="Times New Roman"/>
          <w:b/>
          <w:bCs/>
          <w:u w:color="000000"/>
        </w:rPr>
        <w:t xml:space="preserve">                                                                       </w:t>
      </w:r>
    </w:p>
    <w:p w14:paraId="36F964A4" w14:textId="77777777" w:rsidR="00381CE3" w:rsidRPr="00A227F7" w:rsidRDefault="00C07E7E" w:rsidP="00A227F7">
      <w:pPr>
        <w:pStyle w:val="Didefaul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A227F7"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VERIFICA E VALUTAZIONE</w:t>
      </w:r>
    </w:p>
    <w:p w14:paraId="1896C863" w14:textId="77777777" w:rsidR="00A227F7" w:rsidRPr="00C07E7E" w:rsidRDefault="00A227F7" w:rsidP="00A227F7">
      <w:pPr>
        <w:pStyle w:val="Didefaul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b/>
          <w:bCs/>
          <w:u w:color="000000"/>
        </w:rPr>
      </w:pPr>
    </w:p>
    <w:p w14:paraId="6B924B83" w14:textId="77777777" w:rsidR="00381CE3" w:rsidRDefault="00381CE3" w:rsidP="00A227F7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3"/>
          <w:szCs w:val="23"/>
          <w:u w:color="000000"/>
        </w:rPr>
      </w:pPr>
    </w:p>
    <w:p w14:paraId="6667E0B7" w14:textId="77777777" w:rsidR="00BB3A14" w:rsidRPr="009C3220" w:rsidRDefault="00BB3A14" w:rsidP="00A227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lang w:val="it-IT"/>
        </w:rPr>
      </w:pPr>
    </w:p>
    <w:p w14:paraId="3A24BDB3" w14:textId="77777777" w:rsidR="00BB3A14" w:rsidRPr="009C3220" w:rsidRDefault="00BB3A14" w:rsidP="00BB3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bCs/>
          <w:sz w:val="28"/>
          <w:szCs w:val="28"/>
          <w:lang w:val="it-IT"/>
        </w:rPr>
      </w:pPr>
      <w:r w:rsidRPr="009C3220">
        <w:rPr>
          <w:b/>
          <w:bCs/>
          <w:sz w:val="28"/>
          <w:szCs w:val="28"/>
          <w:lang w:val="it-IT"/>
        </w:rPr>
        <w:t>RAPPORTI CON LE FAMIGLIE</w:t>
      </w:r>
    </w:p>
    <w:p w14:paraId="2E8E411D" w14:textId="77777777" w:rsidR="00BB3A14" w:rsidRDefault="00BB3A14" w:rsidP="00BB3A14">
      <w:pPr>
        <w:pStyle w:val="Corpotesto"/>
        <w:jc w:val="center"/>
        <w:rPr>
          <w:b/>
          <w:bCs/>
        </w:rPr>
      </w:pPr>
    </w:p>
    <w:p w14:paraId="2264BB25" w14:textId="77777777" w:rsidR="005204A4" w:rsidRDefault="00BB3A14" w:rsidP="00147974">
      <w:pPr>
        <w:pStyle w:val="Corpotesto"/>
        <w:rPr>
          <w:b/>
          <w:bCs/>
        </w:rPr>
      </w:pPr>
      <w:r w:rsidRPr="00D77A3D">
        <w:t xml:space="preserve"> </w:t>
      </w:r>
    </w:p>
    <w:p w14:paraId="0D6C4A78" w14:textId="77777777" w:rsidR="005204A4" w:rsidRDefault="005204A4" w:rsidP="00BB3A14">
      <w:pPr>
        <w:pStyle w:val="Corpotesto"/>
        <w:jc w:val="center"/>
        <w:rPr>
          <w:b/>
          <w:bCs/>
        </w:rPr>
      </w:pPr>
    </w:p>
    <w:p w14:paraId="0E7190C6" w14:textId="77777777" w:rsidR="00BB3A14" w:rsidRDefault="00BB3A14" w:rsidP="00BB3A14">
      <w:pPr>
        <w:pStyle w:val="Corpotesto"/>
        <w:jc w:val="center"/>
        <w:rPr>
          <w:b/>
          <w:bCs/>
        </w:rPr>
      </w:pPr>
    </w:p>
    <w:p w14:paraId="35CBB1BB" w14:textId="77777777" w:rsidR="005204A4" w:rsidRDefault="005204A4" w:rsidP="00BB3A14">
      <w:pPr>
        <w:pStyle w:val="Corpotesto"/>
        <w:jc w:val="center"/>
        <w:rPr>
          <w:b/>
          <w:bCs/>
        </w:rPr>
      </w:pPr>
    </w:p>
    <w:p w14:paraId="626E1671" w14:textId="77777777" w:rsidR="005204A4" w:rsidRPr="00754249" w:rsidRDefault="005204A4" w:rsidP="00BB3A14">
      <w:pPr>
        <w:pStyle w:val="Corpotesto"/>
        <w:jc w:val="center"/>
        <w:rPr>
          <w:b/>
          <w:bCs/>
        </w:rPr>
      </w:pPr>
    </w:p>
    <w:p w14:paraId="345FE024" w14:textId="77777777" w:rsidR="00BB3A14" w:rsidRPr="00A227F7" w:rsidRDefault="00BB3A14" w:rsidP="00BB3A1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A227F7">
        <w:rPr>
          <w:b/>
          <w:bCs/>
          <w:sz w:val="28"/>
          <w:szCs w:val="28"/>
        </w:rPr>
        <w:t xml:space="preserve">INDICAZIONI PER IL PROSSIMO ANNO SCOLASTICO </w:t>
      </w:r>
    </w:p>
    <w:p w14:paraId="5D269EEA" w14:textId="77777777" w:rsidR="00BB3A14" w:rsidRPr="00754249" w:rsidRDefault="00BB3A14" w:rsidP="00BB3A14">
      <w:pPr>
        <w:pStyle w:val="Corpotesto"/>
        <w:jc w:val="center"/>
        <w:rPr>
          <w:b/>
          <w:bCs/>
        </w:rPr>
      </w:pPr>
    </w:p>
    <w:p w14:paraId="2DAB6F0B" w14:textId="77777777" w:rsidR="00D92EA9" w:rsidRDefault="00D92EA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3"/>
          <w:szCs w:val="23"/>
          <w:u w:color="000000"/>
        </w:rPr>
      </w:pPr>
    </w:p>
    <w:p w14:paraId="24CFD263" w14:textId="77777777" w:rsidR="00D92EA9" w:rsidRDefault="00D92EA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3"/>
          <w:szCs w:val="23"/>
          <w:u w:color="000000"/>
        </w:rPr>
      </w:pPr>
    </w:p>
    <w:p w14:paraId="53C6EE30" w14:textId="77777777" w:rsidR="00D92EA9" w:rsidRDefault="00D92EA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3"/>
          <w:szCs w:val="23"/>
          <w:u w:color="000000"/>
        </w:rPr>
      </w:pPr>
    </w:p>
    <w:p w14:paraId="11AC998E" w14:textId="77777777" w:rsidR="00381CE3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Style w:val="Nessuno"/>
          <w:rFonts w:ascii="Calibri" w:eastAsia="Calibri" w:hAnsi="Calibri" w:cs="Calibri"/>
          <w:sz w:val="23"/>
          <w:szCs w:val="23"/>
          <w:u w:color="000000"/>
        </w:rPr>
      </w:pPr>
      <w:r>
        <w:rPr>
          <w:rStyle w:val="Nessuno"/>
          <w:rFonts w:ascii="Calibri" w:eastAsia="Calibri" w:hAnsi="Calibri" w:cs="Calibri"/>
          <w:sz w:val="23"/>
          <w:szCs w:val="23"/>
          <w:u w:color="000000"/>
        </w:rPr>
        <w:t xml:space="preserve">  </w:t>
      </w:r>
    </w:p>
    <w:p w14:paraId="258BA891" w14:textId="77777777" w:rsidR="00381CE3" w:rsidRDefault="00A227F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proofErr w:type="gramStart"/>
      <w:r>
        <w:rPr>
          <w:rFonts w:ascii="Times New Roman" w:hAnsi="Times New Roman"/>
          <w:sz w:val="28"/>
          <w:szCs w:val="28"/>
          <w:u w:color="000000"/>
        </w:rPr>
        <w:t xml:space="preserve">Battipaglia,   </w:t>
      </w:r>
      <w:proofErr w:type="gramEnd"/>
      <w:r>
        <w:rPr>
          <w:rFonts w:ascii="Times New Roman" w:hAnsi="Times New Roman"/>
          <w:sz w:val="28"/>
          <w:szCs w:val="28"/>
          <w:u w:color="000000"/>
        </w:rPr>
        <w:t xml:space="preserve">                                                        </w:t>
      </w:r>
      <w:r w:rsidR="00DF4538">
        <w:rPr>
          <w:rFonts w:ascii="Times New Roman" w:hAnsi="Times New Roman"/>
          <w:sz w:val="28"/>
          <w:szCs w:val="28"/>
          <w:u w:color="000000"/>
        </w:rPr>
        <w:t xml:space="preserve">                       </w:t>
      </w:r>
      <w:r>
        <w:rPr>
          <w:rFonts w:ascii="Times New Roman" w:hAnsi="Times New Roman"/>
          <w:sz w:val="28"/>
          <w:szCs w:val="28"/>
          <w:u w:color="000000"/>
        </w:rPr>
        <w:t xml:space="preserve"> Il Docente   </w:t>
      </w:r>
    </w:p>
    <w:p w14:paraId="79CE7D31" w14:textId="77777777" w:rsidR="00381CE3" w:rsidRDefault="00A227F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                                                                                        </w:t>
      </w:r>
    </w:p>
    <w:p w14:paraId="01A5BBB0" w14:textId="77777777" w:rsidR="00381CE3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Style w:val="Nessuno"/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Style w:val="Nessuno"/>
          <w:rFonts w:ascii="Times New Roman" w:eastAsia="Calibri" w:hAnsi="Times New Roman" w:cs="Calibri"/>
          <w:sz w:val="28"/>
          <w:szCs w:val="28"/>
          <w:u w:color="000000"/>
        </w:rPr>
        <w:t xml:space="preserve">                                                                                                        </w:t>
      </w:r>
    </w:p>
    <w:p w14:paraId="4E1DFE37" w14:textId="77777777" w:rsidR="00381CE3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Style w:val="Nessuno"/>
          <w:rFonts w:ascii="Calibri" w:eastAsia="Calibri" w:hAnsi="Calibri" w:cs="Calibri"/>
          <w:sz w:val="23"/>
          <w:szCs w:val="23"/>
          <w:u w:color="000000"/>
        </w:rPr>
      </w:pPr>
      <w:r>
        <w:rPr>
          <w:rStyle w:val="Nessuno"/>
          <w:rFonts w:ascii="Calibri" w:eastAsia="Calibri" w:hAnsi="Calibri" w:cs="Calibri"/>
          <w:sz w:val="23"/>
          <w:szCs w:val="23"/>
          <w:u w:color="000000"/>
        </w:rPr>
        <w:t xml:space="preserve"> </w:t>
      </w:r>
    </w:p>
    <w:p w14:paraId="6FAE756C" w14:textId="77777777" w:rsidR="00381CE3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</w:pPr>
      <w:r>
        <w:rPr>
          <w:rStyle w:val="Nessuno"/>
          <w:rFonts w:ascii="Calibri" w:eastAsia="Calibri" w:hAnsi="Calibri" w:cs="Calibri"/>
          <w:sz w:val="23"/>
          <w:szCs w:val="23"/>
          <w:u w:color="000000"/>
        </w:rPr>
        <w:t xml:space="preserve">                                                                                             </w:t>
      </w:r>
    </w:p>
    <w:sectPr w:rsidR="00381CE3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BB0B" w14:textId="77777777" w:rsidR="00B224A0" w:rsidRDefault="00B224A0">
      <w:r>
        <w:separator/>
      </w:r>
    </w:p>
  </w:endnote>
  <w:endnote w:type="continuationSeparator" w:id="0">
    <w:p w14:paraId="15E62D47" w14:textId="77777777" w:rsidR="00B224A0" w:rsidRDefault="00B2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2E97" w14:textId="77777777" w:rsidR="00B224A0" w:rsidRDefault="00B224A0">
      <w:r>
        <w:separator/>
      </w:r>
    </w:p>
  </w:footnote>
  <w:footnote w:type="continuationSeparator" w:id="0">
    <w:p w14:paraId="3C7F86B5" w14:textId="77777777" w:rsidR="00B224A0" w:rsidRDefault="00B22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CE3"/>
    <w:rsid w:val="0000130A"/>
    <w:rsid w:val="0004351F"/>
    <w:rsid w:val="00071B7E"/>
    <w:rsid w:val="00096E01"/>
    <w:rsid w:val="000A151D"/>
    <w:rsid w:val="000A447A"/>
    <w:rsid w:val="000C70BA"/>
    <w:rsid w:val="00105983"/>
    <w:rsid w:val="001343CB"/>
    <w:rsid w:val="00147974"/>
    <w:rsid w:val="00152919"/>
    <w:rsid w:val="0018777A"/>
    <w:rsid w:val="001B50F4"/>
    <w:rsid w:val="0020410C"/>
    <w:rsid w:val="00221AFB"/>
    <w:rsid w:val="0023592B"/>
    <w:rsid w:val="002618A6"/>
    <w:rsid w:val="0026199E"/>
    <w:rsid w:val="002A7561"/>
    <w:rsid w:val="002B38DB"/>
    <w:rsid w:val="002B4592"/>
    <w:rsid w:val="002C1395"/>
    <w:rsid w:val="00311E33"/>
    <w:rsid w:val="00350FD4"/>
    <w:rsid w:val="00364177"/>
    <w:rsid w:val="00381CE3"/>
    <w:rsid w:val="003A3BBF"/>
    <w:rsid w:val="003C7F9B"/>
    <w:rsid w:val="00407773"/>
    <w:rsid w:val="004479C8"/>
    <w:rsid w:val="00451B23"/>
    <w:rsid w:val="00475BDE"/>
    <w:rsid w:val="004C7371"/>
    <w:rsid w:val="004D6E79"/>
    <w:rsid w:val="004E04F1"/>
    <w:rsid w:val="004E379E"/>
    <w:rsid w:val="005204A4"/>
    <w:rsid w:val="00520DBA"/>
    <w:rsid w:val="005A1221"/>
    <w:rsid w:val="005A3890"/>
    <w:rsid w:val="005C1F6D"/>
    <w:rsid w:val="00624E64"/>
    <w:rsid w:val="00625A80"/>
    <w:rsid w:val="00633086"/>
    <w:rsid w:val="00635217"/>
    <w:rsid w:val="006471C0"/>
    <w:rsid w:val="0065182B"/>
    <w:rsid w:val="00672FDF"/>
    <w:rsid w:val="00693A3D"/>
    <w:rsid w:val="006B1825"/>
    <w:rsid w:val="006C1F86"/>
    <w:rsid w:val="006D5E66"/>
    <w:rsid w:val="006E7669"/>
    <w:rsid w:val="006F5775"/>
    <w:rsid w:val="007000BE"/>
    <w:rsid w:val="0071189C"/>
    <w:rsid w:val="00720AAB"/>
    <w:rsid w:val="007262E4"/>
    <w:rsid w:val="007269D6"/>
    <w:rsid w:val="00747DE0"/>
    <w:rsid w:val="00751B87"/>
    <w:rsid w:val="00760838"/>
    <w:rsid w:val="0076479C"/>
    <w:rsid w:val="007974BA"/>
    <w:rsid w:val="007A2D14"/>
    <w:rsid w:val="007C24A5"/>
    <w:rsid w:val="007F4715"/>
    <w:rsid w:val="008140C0"/>
    <w:rsid w:val="00823B5D"/>
    <w:rsid w:val="008305D7"/>
    <w:rsid w:val="0084741E"/>
    <w:rsid w:val="0086525F"/>
    <w:rsid w:val="00893174"/>
    <w:rsid w:val="0089772F"/>
    <w:rsid w:val="008A7DB3"/>
    <w:rsid w:val="008B5AEE"/>
    <w:rsid w:val="008D25CB"/>
    <w:rsid w:val="00916352"/>
    <w:rsid w:val="00926690"/>
    <w:rsid w:val="00997CBF"/>
    <w:rsid w:val="009C3220"/>
    <w:rsid w:val="009D41AA"/>
    <w:rsid w:val="009F05B4"/>
    <w:rsid w:val="009F43D7"/>
    <w:rsid w:val="00A227F7"/>
    <w:rsid w:val="00A45168"/>
    <w:rsid w:val="00A72275"/>
    <w:rsid w:val="00A855BA"/>
    <w:rsid w:val="00A85893"/>
    <w:rsid w:val="00A91554"/>
    <w:rsid w:val="00AB4839"/>
    <w:rsid w:val="00AC585C"/>
    <w:rsid w:val="00AD40EF"/>
    <w:rsid w:val="00AD440C"/>
    <w:rsid w:val="00B224A0"/>
    <w:rsid w:val="00B7045F"/>
    <w:rsid w:val="00B8387E"/>
    <w:rsid w:val="00BB3A14"/>
    <w:rsid w:val="00BF316D"/>
    <w:rsid w:val="00C07E7E"/>
    <w:rsid w:val="00C20FC7"/>
    <w:rsid w:val="00C2170C"/>
    <w:rsid w:val="00C35F1D"/>
    <w:rsid w:val="00C364BC"/>
    <w:rsid w:val="00C4649C"/>
    <w:rsid w:val="00C5366F"/>
    <w:rsid w:val="00C63A17"/>
    <w:rsid w:val="00C66EDD"/>
    <w:rsid w:val="00C67636"/>
    <w:rsid w:val="00C73427"/>
    <w:rsid w:val="00CA088B"/>
    <w:rsid w:val="00CD734B"/>
    <w:rsid w:val="00D21258"/>
    <w:rsid w:val="00D222D9"/>
    <w:rsid w:val="00D337B0"/>
    <w:rsid w:val="00D4495E"/>
    <w:rsid w:val="00D706A8"/>
    <w:rsid w:val="00D92EA9"/>
    <w:rsid w:val="00D97C27"/>
    <w:rsid w:val="00DA631F"/>
    <w:rsid w:val="00DB574F"/>
    <w:rsid w:val="00DE0576"/>
    <w:rsid w:val="00DE79C4"/>
    <w:rsid w:val="00DF4538"/>
    <w:rsid w:val="00E92EFD"/>
    <w:rsid w:val="00E97891"/>
    <w:rsid w:val="00EB04C0"/>
    <w:rsid w:val="00EE41F8"/>
    <w:rsid w:val="00EE5A05"/>
    <w:rsid w:val="00EF40BE"/>
    <w:rsid w:val="00F1530D"/>
    <w:rsid w:val="00F17A91"/>
    <w:rsid w:val="00F20A92"/>
    <w:rsid w:val="00F24422"/>
    <w:rsid w:val="00F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B54E"/>
  <w15:docId w15:val="{2F2DFB4C-F3B2-4095-9F78-A8DA1E7E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 Rounded MT Bold" w:eastAsia="Arial Rounded MT Bold" w:hAnsi="Arial Rounded MT Bold" w:cs="Arial Rounded MT Bold"/>
      <w:color w:val="0462C1"/>
      <w:sz w:val="22"/>
      <w:szCs w:val="22"/>
      <w:u w:val="single" w:color="0462C1"/>
      <w:lang w:val="it-IT"/>
    </w:rPr>
  </w:style>
  <w:style w:type="character" w:customStyle="1" w:styleId="Hyperlink1">
    <w:name w:val="Hyperlink.1"/>
    <w:basedOn w:val="Nessuno"/>
    <w:rPr>
      <w:rFonts w:ascii="Arial" w:eastAsia="Arial" w:hAnsi="Arial" w:cs="Arial"/>
      <w:color w:val="0462C1"/>
      <w:sz w:val="22"/>
      <w:szCs w:val="22"/>
      <w:u w:val="single" w:color="0462C1"/>
      <w:lang w:val="it-IT"/>
    </w:rPr>
  </w:style>
  <w:style w:type="paragraph" w:styleId="Corpotesto">
    <w:name w:val="Body Text"/>
    <w:basedOn w:val="Normale"/>
    <w:link w:val="CorpotestoCarattere"/>
    <w:rsid w:val="00BB3A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bdr w:val="none" w:sz="0" w:space="0" w:color="auto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BB3A14"/>
    <w:rPr>
      <w:rFonts w:eastAsia="Times New Roman"/>
      <w:sz w:val="24"/>
      <w:szCs w:val="24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CD73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34B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D73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34B"/>
    <w:rPr>
      <w:sz w:val="24"/>
      <w:szCs w:val="24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635217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1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</dc:creator>
  <cp:lastModifiedBy>Mariantonietta Boffa</cp:lastModifiedBy>
  <cp:revision>2</cp:revision>
  <dcterms:created xsi:type="dcterms:W3CDTF">2023-06-07T14:29:00Z</dcterms:created>
  <dcterms:modified xsi:type="dcterms:W3CDTF">2023-06-07T14:29:00Z</dcterms:modified>
</cp:coreProperties>
</file>